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41" w:rsidRDefault="00057141" w:rsidP="00776DD9">
      <w:pPr>
        <w:spacing w:before="240" w:line="360" w:lineRule="auto"/>
        <w:jc w:val="center"/>
        <w:rPr>
          <w:b/>
          <w:bCs/>
          <w:sz w:val="32"/>
          <w:szCs w:val="32"/>
        </w:rPr>
      </w:pPr>
      <w:r w:rsidRPr="006D5147">
        <w:rPr>
          <w:b/>
          <w:bCs/>
          <w:sz w:val="32"/>
          <w:szCs w:val="32"/>
        </w:rPr>
        <w:t xml:space="preserve">A Paper Template for </w:t>
      </w:r>
      <w:r w:rsidR="00B46E9C">
        <w:rPr>
          <w:b/>
          <w:bCs/>
          <w:sz w:val="32"/>
          <w:szCs w:val="32"/>
        </w:rPr>
        <w:t xml:space="preserve">Water and </w:t>
      </w:r>
      <w:bookmarkStart w:id="0" w:name="_GoBack"/>
      <w:bookmarkEnd w:id="0"/>
      <w:r w:rsidR="00776DD9">
        <w:rPr>
          <w:b/>
          <w:bCs/>
          <w:sz w:val="32"/>
          <w:szCs w:val="32"/>
        </w:rPr>
        <w:t>Desalination</w:t>
      </w:r>
      <w:r w:rsidR="0007249B">
        <w:rPr>
          <w:b/>
          <w:bCs/>
          <w:sz w:val="32"/>
          <w:szCs w:val="32"/>
        </w:rPr>
        <w:t xml:space="preserve">    </w:t>
      </w:r>
      <w:r w:rsidRPr="006D514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                    R</w:t>
      </w:r>
      <w:r w:rsidRPr="006D5147">
        <w:rPr>
          <w:b/>
          <w:bCs/>
          <w:sz w:val="32"/>
          <w:szCs w:val="32"/>
        </w:rPr>
        <w:t xml:space="preserve">esearch </w:t>
      </w:r>
      <w:r w:rsidR="0019103B">
        <w:rPr>
          <w:b/>
          <w:bCs/>
          <w:sz w:val="32"/>
          <w:szCs w:val="32"/>
        </w:rPr>
        <w:t>Journal</w:t>
      </w:r>
    </w:p>
    <w:p w:rsidR="00057141" w:rsidRPr="001D7135" w:rsidRDefault="00057141" w:rsidP="00C82B8A">
      <w:pPr>
        <w:pStyle w:val="Author"/>
        <w:spacing w:after="60"/>
        <w:rPr>
          <w:sz w:val="24"/>
        </w:rPr>
      </w:pPr>
      <w:r w:rsidRPr="00402F9C">
        <w:rPr>
          <w:sz w:val="24"/>
        </w:rPr>
        <w:t>Author Aye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>, Author Bee</w:t>
      </w:r>
      <w:r>
        <w:rPr>
          <w:sz w:val="24"/>
          <w:vertAlign w:val="superscript"/>
        </w:rPr>
        <w:t>2,*</w:t>
      </w:r>
      <w:r>
        <w:rPr>
          <w:sz w:val="24"/>
        </w:rPr>
        <w:t xml:space="preserve"> and Author Cee</w:t>
      </w:r>
      <w:r>
        <w:rPr>
          <w:sz w:val="24"/>
          <w:vertAlign w:val="superscript"/>
        </w:rPr>
        <w:t>2</w:t>
      </w:r>
    </w:p>
    <w:p w:rsidR="00057141" w:rsidRDefault="00057141" w:rsidP="00776DD9">
      <w:pPr>
        <w:pStyle w:val="AuthorAffiliation"/>
        <w:spacing w:after="0"/>
      </w:pPr>
      <w:r>
        <w:rPr>
          <w:vertAlign w:val="superscript"/>
        </w:rPr>
        <w:t>1</w:t>
      </w:r>
      <w:r>
        <w:t xml:space="preserve">Department of </w:t>
      </w:r>
      <w:r w:rsidR="00776DD9">
        <w:t>Chemical</w:t>
      </w:r>
      <w:r>
        <w:t xml:space="preserve"> Engineering, Canadian University, Toronto, ON, Canada N2S 3K9</w:t>
      </w:r>
    </w:p>
    <w:p w:rsidR="00057141" w:rsidRPr="007F4DFB" w:rsidRDefault="00057141" w:rsidP="00776DD9">
      <w:pPr>
        <w:pStyle w:val="AuthorAffiliation"/>
        <w:spacing w:after="0"/>
        <w:rPr>
          <w:lang w:val="en-CA"/>
        </w:rPr>
      </w:pPr>
      <w:r>
        <w:rPr>
          <w:vertAlign w:val="superscript"/>
        </w:rPr>
        <w:t>2</w:t>
      </w:r>
      <w:r w:rsidR="00776DD9">
        <w:t>Water</w:t>
      </w:r>
      <w:r>
        <w:t xml:space="preserve"> Research Center, 945 Quebec Avenue, </w:t>
      </w:r>
      <w:r>
        <w:rPr>
          <w:lang w:val="en-CA"/>
        </w:rPr>
        <w:t>Montreal</w:t>
      </w:r>
      <w:r w:rsidRPr="007F4DFB">
        <w:rPr>
          <w:lang w:val="en-CA"/>
        </w:rPr>
        <w:t xml:space="preserve">, </w:t>
      </w:r>
      <w:r>
        <w:rPr>
          <w:lang w:val="en-CA"/>
        </w:rPr>
        <w:t>QC</w:t>
      </w:r>
      <w:r w:rsidRPr="007F4DFB">
        <w:rPr>
          <w:lang w:val="en-CA"/>
        </w:rPr>
        <w:t xml:space="preserve">, </w:t>
      </w:r>
      <w:r w:rsidR="00442023" w:rsidRPr="007F4DFB">
        <w:rPr>
          <w:lang w:val="en-CA"/>
        </w:rPr>
        <w:t>Canada</w:t>
      </w:r>
      <w:r w:rsidR="00442023" w:rsidRPr="00116C16">
        <w:rPr>
          <w:lang w:val="en-CA"/>
        </w:rPr>
        <w:t xml:space="preserve"> </w:t>
      </w:r>
      <w:r w:rsidRPr="00116C16">
        <w:rPr>
          <w:lang w:val="en-CA"/>
        </w:rPr>
        <w:t>S0L 5N9</w:t>
      </w:r>
      <w:r w:rsidRPr="007F4DFB">
        <w:rPr>
          <w:lang w:val="en-CA"/>
        </w:rPr>
        <w:t xml:space="preserve"> </w:t>
      </w:r>
    </w:p>
    <w:p w:rsidR="007D269A" w:rsidRPr="00C82B8A" w:rsidRDefault="00057141" w:rsidP="00C82B8A">
      <w:pPr>
        <w:pStyle w:val="AuthorEmail"/>
        <w:spacing w:before="60" w:after="60"/>
        <w:jc w:val="left"/>
        <w:rPr>
          <w:lang w:val="en-CA"/>
        </w:rPr>
      </w:pPr>
      <w:r w:rsidRPr="00C82B8A">
        <w:rPr>
          <w:rFonts w:asciiTheme="majorBidi" w:hAnsiTheme="majorBidi" w:cstheme="majorBidi"/>
          <w:b/>
          <w:bCs/>
          <w:i w:val="0"/>
          <w:iCs/>
          <w:sz w:val="22"/>
          <w:szCs w:val="22"/>
        </w:rPr>
        <w:t>Abstract</w:t>
      </w:r>
    </w:p>
    <w:p w:rsidR="00EC3510" w:rsidRDefault="00057141" w:rsidP="004F75D9">
      <w:pPr>
        <w:spacing w:after="60"/>
        <w:rPr>
          <w:rFonts w:asciiTheme="majorBidi" w:hAnsiTheme="majorBidi" w:cstheme="majorBidi"/>
        </w:rPr>
      </w:pPr>
      <w:r>
        <w:rPr>
          <w:szCs w:val="22"/>
        </w:rPr>
        <w:t xml:space="preserve">Every article should include a concise abstract that briefly summarizes the purpose of the article and its major results and contributions. Abstract should be formatted as </w:t>
      </w:r>
      <w:r>
        <w:t xml:space="preserve">an unnumbered section at the beginning of the article. </w:t>
      </w:r>
      <w:r w:rsidR="004F75D9">
        <w:t>A</w:t>
      </w:r>
      <w:r>
        <w:t xml:space="preserve">bstract should be able to stand alone, </w:t>
      </w:r>
      <w:r w:rsidR="004F75D9">
        <w:t xml:space="preserve">therefore, </w:t>
      </w:r>
      <w:r>
        <w:t>references and abbreviations should be avoided in the abstract. Otherwise,</w:t>
      </w:r>
      <w:r w:rsidR="00FF7D3A">
        <w:t xml:space="preserve"> if necessary,</w:t>
      </w:r>
      <w:r>
        <w:t xml:space="preserve"> an abbreviation should be defined at its first appearance in the abstract</w:t>
      </w:r>
      <w:r w:rsidR="00FF7D3A">
        <w:t>. If you need to mention a reference in the abstract,</w:t>
      </w:r>
      <w:r>
        <w:t xml:space="preserve"> a </w:t>
      </w:r>
      <w:r w:rsidR="00FF7D3A">
        <w:t>full</w:t>
      </w:r>
      <w:r>
        <w:t xml:space="preserve"> citation of </w:t>
      </w:r>
      <w:r w:rsidR="00FF7D3A">
        <w:t>the</w:t>
      </w:r>
      <w:r>
        <w:t xml:space="preserve"> reference should be </w:t>
      </w:r>
      <w:r w:rsidR="00FF7D3A">
        <w:t>included</w:t>
      </w:r>
      <w:r>
        <w:t>. Abstract should not exceed 350 words. Graphical abstract that summarizes the contents of the article is also accepted.</w:t>
      </w:r>
    </w:p>
    <w:p w:rsidR="00057141" w:rsidRDefault="00057141" w:rsidP="00776DD9">
      <w:pPr>
        <w:spacing w:after="60"/>
        <w:rPr>
          <w:sz w:val="20"/>
          <w:szCs w:val="22"/>
        </w:rPr>
      </w:pPr>
      <w:r w:rsidRPr="00813027">
        <w:rPr>
          <w:b/>
          <w:sz w:val="20"/>
          <w:szCs w:val="22"/>
        </w:rPr>
        <w:t>Keywords:</w:t>
      </w:r>
      <w:r w:rsidRPr="0076466E">
        <w:rPr>
          <w:sz w:val="20"/>
          <w:szCs w:val="22"/>
        </w:rPr>
        <w:t xml:space="preserve"> </w:t>
      </w:r>
      <w:r w:rsidR="00776DD9">
        <w:rPr>
          <w:sz w:val="20"/>
          <w:szCs w:val="22"/>
        </w:rPr>
        <w:t>desalination</w:t>
      </w:r>
      <w:r w:rsidRPr="00813027">
        <w:rPr>
          <w:sz w:val="20"/>
          <w:szCs w:val="22"/>
        </w:rPr>
        <w:t>,</w:t>
      </w:r>
      <w:r w:rsidR="00776DD9">
        <w:rPr>
          <w:sz w:val="20"/>
          <w:szCs w:val="22"/>
        </w:rPr>
        <w:t xml:space="preserve"> water treatment,</w:t>
      </w:r>
      <w:r>
        <w:rPr>
          <w:sz w:val="20"/>
          <w:szCs w:val="22"/>
        </w:rPr>
        <w:t xml:space="preserve"> research journal, </w:t>
      </w:r>
      <w:r w:rsidRPr="00813027">
        <w:rPr>
          <w:sz w:val="20"/>
          <w:szCs w:val="22"/>
        </w:rPr>
        <w:t>paper template</w:t>
      </w:r>
    </w:p>
    <w:p w:rsidR="00057141" w:rsidRDefault="00057141" w:rsidP="00057141">
      <w:pPr>
        <w:spacing w:after="60"/>
        <w:rPr>
          <w:b/>
          <w:sz w:val="20"/>
          <w:szCs w:val="22"/>
        </w:rPr>
      </w:pPr>
      <w:r w:rsidRPr="00B4208E">
        <w:rPr>
          <w:b/>
          <w:sz w:val="20"/>
          <w:szCs w:val="22"/>
        </w:rPr>
        <w:t>Nomenclature</w:t>
      </w:r>
    </w:p>
    <w:p w:rsidR="00057141" w:rsidRDefault="00057141" w:rsidP="00057141">
      <w:pPr>
        <w:spacing w:after="60"/>
        <w:rPr>
          <w:b/>
          <w:sz w:val="20"/>
          <w:szCs w:val="22"/>
        </w:rPr>
        <w:sectPr w:rsidR="00057141" w:rsidSect="00EC3510">
          <w:headerReference w:type="default" r:id="rId7"/>
          <w:footerReference w:type="default" r:id="rId8"/>
          <w:pgSz w:w="12240" w:h="15840"/>
          <w:pgMar w:top="1440" w:right="1440" w:bottom="1440" w:left="1440" w:header="425" w:footer="709" w:gutter="0"/>
          <w:cols w:space="708"/>
          <w:titlePg/>
          <w:docGrid w:linePitch="360"/>
        </w:sectPr>
      </w:pPr>
    </w:p>
    <w:p w:rsidR="004F75D9" w:rsidRDefault="004F75D9" w:rsidP="00057141">
      <w:pPr>
        <w:spacing w:after="60"/>
        <w:rPr>
          <w:b/>
          <w:sz w:val="20"/>
          <w:szCs w:val="22"/>
        </w:rPr>
      </w:pPr>
      <w:proofErr w:type="spellStart"/>
      <w:proofErr w:type="gramStart"/>
      <w:r w:rsidRPr="00057141">
        <w:rPr>
          <w:bCs/>
          <w:i/>
          <w:iCs/>
          <w:sz w:val="20"/>
          <w:szCs w:val="22"/>
        </w:rPr>
        <w:lastRenderedPageBreak/>
        <w:t>A</w:t>
      </w:r>
      <w:proofErr w:type="spellEnd"/>
      <w:proofErr w:type="gramEnd"/>
      <w:r w:rsidRPr="00057141">
        <w:rPr>
          <w:bCs/>
          <w:i/>
          <w:iCs/>
          <w:sz w:val="20"/>
          <w:szCs w:val="22"/>
        </w:rPr>
        <w:tab/>
      </w:r>
      <w:r>
        <w:rPr>
          <w:sz w:val="20"/>
          <w:szCs w:val="22"/>
        </w:rPr>
        <w:t>area (m</w:t>
      </w:r>
      <w:r w:rsidRPr="00B4208E">
        <w:rPr>
          <w:sz w:val="20"/>
          <w:szCs w:val="22"/>
          <w:vertAlign w:val="superscript"/>
        </w:rPr>
        <w:t>2</w:t>
      </w:r>
      <w:r>
        <w:rPr>
          <w:sz w:val="20"/>
          <w:szCs w:val="22"/>
        </w:rPr>
        <w:t>)</w:t>
      </w:r>
    </w:p>
    <w:p w:rsidR="004F75D9" w:rsidRDefault="004F75D9" w:rsidP="00D42A01">
      <w:pPr>
        <w:spacing w:after="60"/>
        <w:rPr>
          <w:sz w:val="20"/>
          <w:szCs w:val="22"/>
        </w:rPr>
      </w:pPr>
      <w:proofErr w:type="gramStart"/>
      <w:r w:rsidRPr="0023334B">
        <w:rPr>
          <w:i/>
          <w:iCs/>
          <w:sz w:val="20"/>
          <w:szCs w:val="22"/>
        </w:rPr>
        <w:t>m</w:t>
      </w:r>
      <w:proofErr w:type="gramEnd"/>
      <w:r>
        <w:rPr>
          <w:sz w:val="20"/>
          <w:szCs w:val="22"/>
        </w:rPr>
        <w:tab/>
        <w:t>mass (kg)</w:t>
      </w:r>
    </w:p>
    <w:p w:rsidR="004F75D9" w:rsidRDefault="004F75D9" w:rsidP="004F75D9">
      <w:pPr>
        <w:spacing w:after="60"/>
        <w:rPr>
          <w:sz w:val="20"/>
          <w:szCs w:val="22"/>
        </w:rPr>
      </w:pPr>
      <w:r>
        <w:rPr>
          <w:i/>
          <w:iCs/>
          <w:sz w:val="20"/>
          <w:szCs w:val="22"/>
        </w:rPr>
        <w:t>V</w:t>
      </w:r>
      <w:r>
        <w:rPr>
          <w:sz w:val="20"/>
          <w:szCs w:val="22"/>
        </w:rPr>
        <w:tab/>
        <w:t>volume (m</w:t>
      </w:r>
      <w:r w:rsidRPr="004F75D9">
        <w:rPr>
          <w:sz w:val="20"/>
          <w:szCs w:val="22"/>
          <w:vertAlign w:val="superscript"/>
        </w:rPr>
        <w:t>3</w:t>
      </w:r>
      <w:r>
        <w:rPr>
          <w:sz w:val="20"/>
          <w:szCs w:val="22"/>
        </w:rPr>
        <w:t>)</w:t>
      </w:r>
      <w:r>
        <w:rPr>
          <w:sz w:val="20"/>
          <w:szCs w:val="22"/>
        </w:rPr>
        <w:tab/>
      </w:r>
    </w:p>
    <w:p w:rsidR="00D42A01" w:rsidRDefault="00D42A01" w:rsidP="00D42A01">
      <w:pPr>
        <w:spacing w:after="60"/>
        <w:rPr>
          <w:b/>
          <w:bCs/>
          <w:i/>
          <w:iCs/>
          <w:sz w:val="20"/>
          <w:szCs w:val="22"/>
        </w:rPr>
      </w:pPr>
      <w:r w:rsidRPr="00B9298C">
        <w:rPr>
          <w:b/>
          <w:bCs/>
          <w:i/>
          <w:iCs/>
          <w:sz w:val="20"/>
          <w:szCs w:val="22"/>
        </w:rPr>
        <w:t>Greek symbols</w:t>
      </w:r>
    </w:p>
    <w:p w:rsidR="00D42A01" w:rsidRPr="00D42A01" w:rsidRDefault="00D42A01" w:rsidP="00D42A01">
      <w:pPr>
        <w:spacing w:after="60"/>
        <w:rPr>
          <w:sz w:val="20"/>
          <w:szCs w:val="22"/>
        </w:rPr>
      </w:pPr>
      <w:r w:rsidRPr="0023334B">
        <w:rPr>
          <w:rFonts w:ascii="Symbol" w:hAnsi="Symbol"/>
          <w:i/>
          <w:iCs/>
          <w:sz w:val="20"/>
          <w:szCs w:val="22"/>
        </w:rPr>
        <w:t></w:t>
      </w:r>
      <w:r>
        <w:rPr>
          <w:rFonts w:ascii="Symbol" w:hAnsi="Symbol"/>
          <w:sz w:val="20"/>
          <w:szCs w:val="22"/>
        </w:rPr>
        <w:tab/>
      </w:r>
      <w:r>
        <w:rPr>
          <w:sz w:val="20"/>
          <w:szCs w:val="22"/>
        </w:rPr>
        <w:t>efficiency</w:t>
      </w:r>
    </w:p>
    <w:p w:rsidR="00D42A01" w:rsidRDefault="00D42A01" w:rsidP="00057141">
      <w:pPr>
        <w:spacing w:after="60"/>
        <w:rPr>
          <w:sz w:val="20"/>
          <w:szCs w:val="22"/>
        </w:rPr>
      </w:pPr>
      <w:r w:rsidRPr="0023334B">
        <w:rPr>
          <w:rFonts w:ascii="Symbol" w:hAnsi="Symbol"/>
          <w:i/>
          <w:iCs/>
          <w:sz w:val="20"/>
          <w:szCs w:val="22"/>
        </w:rPr>
        <w:lastRenderedPageBreak/>
        <w:t></w:t>
      </w:r>
      <w:r>
        <w:rPr>
          <w:rFonts w:ascii="Symbol" w:hAnsi="Symbol"/>
          <w:sz w:val="20"/>
          <w:szCs w:val="22"/>
        </w:rPr>
        <w:tab/>
      </w:r>
      <w:proofErr w:type="gramStart"/>
      <w:r>
        <w:rPr>
          <w:sz w:val="20"/>
          <w:szCs w:val="22"/>
        </w:rPr>
        <w:t>density</w:t>
      </w:r>
      <w:proofErr w:type="gramEnd"/>
      <w:r>
        <w:rPr>
          <w:sz w:val="20"/>
          <w:szCs w:val="22"/>
        </w:rPr>
        <w:t xml:space="preserve"> (kg/m</w:t>
      </w:r>
      <w:r w:rsidRPr="00B9298C">
        <w:rPr>
          <w:sz w:val="20"/>
          <w:szCs w:val="22"/>
          <w:vertAlign w:val="superscript"/>
        </w:rPr>
        <w:t>3</w:t>
      </w:r>
      <w:r w:rsidR="004F75D9">
        <w:rPr>
          <w:sz w:val="20"/>
          <w:szCs w:val="22"/>
        </w:rPr>
        <w:t>)</w:t>
      </w:r>
    </w:p>
    <w:p w:rsidR="00D42A01" w:rsidRDefault="00D42A01" w:rsidP="00057141">
      <w:pPr>
        <w:spacing w:after="60"/>
        <w:rPr>
          <w:sz w:val="20"/>
          <w:szCs w:val="22"/>
        </w:rPr>
      </w:pPr>
      <w:r w:rsidRPr="0023334B">
        <w:rPr>
          <w:rFonts w:ascii="Symbol" w:hAnsi="Symbol"/>
          <w:i/>
          <w:iCs/>
          <w:sz w:val="20"/>
          <w:szCs w:val="22"/>
        </w:rPr>
        <w:t></w:t>
      </w:r>
      <w:r>
        <w:rPr>
          <w:rFonts w:ascii="Symbol" w:hAnsi="Symbol"/>
          <w:sz w:val="20"/>
          <w:szCs w:val="22"/>
        </w:rPr>
        <w:tab/>
      </w:r>
      <w:proofErr w:type="gramStart"/>
      <w:r>
        <w:rPr>
          <w:sz w:val="20"/>
          <w:szCs w:val="22"/>
        </w:rPr>
        <w:t>transmissivity</w:t>
      </w:r>
      <w:proofErr w:type="gramEnd"/>
    </w:p>
    <w:p w:rsidR="00D42A01" w:rsidRDefault="00D42A01" w:rsidP="00057141">
      <w:pPr>
        <w:spacing w:after="60"/>
        <w:rPr>
          <w:sz w:val="20"/>
          <w:szCs w:val="22"/>
        </w:rPr>
      </w:pPr>
      <w:r>
        <w:rPr>
          <w:b/>
          <w:bCs/>
          <w:i/>
          <w:iCs/>
          <w:sz w:val="20"/>
          <w:szCs w:val="22"/>
        </w:rPr>
        <w:t>Subscripts</w:t>
      </w:r>
    </w:p>
    <w:p w:rsidR="00D42A01" w:rsidRDefault="00D42A01" w:rsidP="00057141">
      <w:pPr>
        <w:spacing w:after="60"/>
        <w:rPr>
          <w:b/>
          <w:sz w:val="20"/>
          <w:szCs w:val="22"/>
        </w:rPr>
      </w:pPr>
      <w:r w:rsidRPr="0023334B">
        <w:rPr>
          <w:i/>
          <w:iCs/>
          <w:sz w:val="20"/>
          <w:szCs w:val="22"/>
        </w:rPr>
        <w:t>1</w:t>
      </w:r>
      <w:r>
        <w:rPr>
          <w:i/>
          <w:iCs/>
          <w:sz w:val="20"/>
          <w:szCs w:val="22"/>
        </w:rPr>
        <w:tab/>
      </w:r>
      <w:r>
        <w:rPr>
          <w:sz w:val="20"/>
          <w:szCs w:val="22"/>
        </w:rPr>
        <w:t>initial conditions</w:t>
      </w:r>
    </w:p>
    <w:p w:rsidR="00D42A01" w:rsidRPr="00D42A01" w:rsidRDefault="00D42A01" w:rsidP="00D42A01">
      <w:pPr>
        <w:spacing w:after="60"/>
        <w:rPr>
          <w:b/>
          <w:sz w:val="20"/>
          <w:szCs w:val="22"/>
        </w:rPr>
      </w:pPr>
      <w:r w:rsidRPr="0023334B">
        <w:rPr>
          <w:i/>
          <w:iCs/>
          <w:sz w:val="20"/>
          <w:szCs w:val="22"/>
        </w:rPr>
        <w:t>2</w:t>
      </w:r>
      <w:r>
        <w:rPr>
          <w:sz w:val="20"/>
          <w:szCs w:val="22"/>
        </w:rPr>
        <w:tab/>
        <w:t>final conditions</w:t>
      </w:r>
    </w:p>
    <w:p w:rsidR="00D42A01" w:rsidRDefault="00D42A01" w:rsidP="00057141">
      <w:pPr>
        <w:spacing w:after="60"/>
        <w:rPr>
          <w:b/>
          <w:sz w:val="20"/>
          <w:szCs w:val="22"/>
        </w:rPr>
        <w:sectPr w:rsidR="00D42A01" w:rsidSect="00D42A01">
          <w:type w:val="continuous"/>
          <w:pgSz w:w="12240" w:h="15840"/>
          <w:pgMar w:top="1440" w:right="1440" w:bottom="1440" w:left="1440" w:header="425" w:footer="709" w:gutter="0"/>
          <w:cols w:num="2" w:space="708"/>
          <w:titlePg/>
          <w:docGrid w:linePitch="360"/>
        </w:sectPr>
      </w:pPr>
    </w:p>
    <w:p w:rsidR="00EC3510" w:rsidRPr="00057141" w:rsidRDefault="00057141" w:rsidP="00057141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 w:rsidRPr="00057141">
        <w:rPr>
          <w:rFonts w:asciiTheme="majorBidi" w:hAnsiTheme="majorBidi" w:cstheme="majorBidi"/>
          <w:b/>
          <w:bCs/>
          <w:sz w:val="22"/>
          <w:szCs w:val="22"/>
        </w:rPr>
        <w:lastRenderedPageBreak/>
        <w:t>1. Introduction</w:t>
      </w:r>
    </w:p>
    <w:p w:rsidR="00D42A01" w:rsidRDefault="00E506BB" w:rsidP="00FF7D3A">
      <w:pPr>
        <w:pStyle w:val="AbstractText"/>
        <w:spacing w:after="60"/>
        <w:jc w:val="both"/>
        <w:rPr>
          <w:szCs w:val="22"/>
        </w:rPr>
      </w:pPr>
      <w:r>
        <w:rPr>
          <w:szCs w:val="22"/>
        </w:rPr>
        <w:t>The</w:t>
      </w:r>
      <w:r w:rsidR="00D42A01">
        <w:rPr>
          <w:szCs w:val="22"/>
        </w:rPr>
        <w:t xml:space="preserve"> introduction </w:t>
      </w:r>
      <w:r>
        <w:rPr>
          <w:szCs w:val="22"/>
        </w:rPr>
        <w:t xml:space="preserve">should include a clear statement of the </w:t>
      </w:r>
      <w:r w:rsidR="00D42A01">
        <w:rPr>
          <w:szCs w:val="22"/>
        </w:rPr>
        <w:t xml:space="preserve">problem studied in the article. </w:t>
      </w:r>
      <w:r w:rsidR="00FF7D3A">
        <w:rPr>
          <w:szCs w:val="22"/>
        </w:rPr>
        <w:t xml:space="preserve">References should be cited in the text in a numerical sequence. </w:t>
      </w:r>
      <w:r w:rsidR="00D42A01">
        <w:rPr>
          <w:szCs w:val="22"/>
        </w:rPr>
        <w:t xml:space="preserve">Reference citations in the text should be identified by numbers in square brackets in this </w:t>
      </w:r>
      <w:r w:rsidR="00FF7D3A">
        <w:rPr>
          <w:szCs w:val="22"/>
        </w:rPr>
        <w:t>form</w:t>
      </w:r>
      <w:r w:rsidR="00D42A01">
        <w:rPr>
          <w:szCs w:val="22"/>
        </w:rPr>
        <w:t xml:space="preserve"> [1] as an example for single citation and in this </w:t>
      </w:r>
      <w:r w:rsidR="00FF7D3A">
        <w:rPr>
          <w:szCs w:val="22"/>
        </w:rPr>
        <w:t>form</w:t>
      </w:r>
      <w:r w:rsidR="00D42A01">
        <w:rPr>
          <w:szCs w:val="22"/>
        </w:rPr>
        <w:t xml:space="preserve"> [2-4, 7] for numerous citations. </w:t>
      </w:r>
    </w:p>
    <w:p w:rsidR="004644C1" w:rsidRDefault="00962116" w:rsidP="00FC6F17">
      <w:pPr>
        <w:pStyle w:val="AbstractText"/>
        <w:spacing w:after="60"/>
        <w:jc w:val="both"/>
        <w:rPr>
          <w:szCs w:val="22"/>
        </w:rPr>
      </w:pPr>
      <w:r>
        <w:rPr>
          <w:szCs w:val="22"/>
        </w:rPr>
        <w:t xml:space="preserve">Author [3] </w:t>
      </w:r>
      <w:r w:rsidR="00FC6F17">
        <w:rPr>
          <w:szCs w:val="22"/>
        </w:rPr>
        <w:t xml:space="preserve">is the form to be used to cite </w:t>
      </w:r>
      <w:r>
        <w:rPr>
          <w:szCs w:val="22"/>
        </w:rPr>
        <w:t>a one-author article</w:t>
      </w:r>
      <w:r w:rsidR="00FC6F17">
        <w:rPr>
          <w:szCs w:val="22"/>
        </w:rPr>
        <w:t xml:space="preserve">. Author1 and Author2 [5] to be used to cite a two-author article. Author1 et al. [6] to be used to cite articles authored by three or more authors. </w:t>
      </w:r>
    </w:p>
    <w:p w:rsidR="00EC3510" w:rsidRPr="002009DE" w:rsidRDefault="002009DE" w:rsidP="002009DE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 w:rsidRPr="002009DE">
        <w:rPr>
          <w:rFonts w:asciiTheme="majorBidi" w:hAnsiTheme="majorBidi" w:cstheme="majorBidi"/>
          <w:b/>
          <w:bCs/>
          <w:sz w:val="22"/>
          <w:szCs w:val="22"/>
        </w:rPr>
        <w:t>2. Mathematical Analysis</w:t>
      </w:r>
    </w:p>
    <w:p w:rsidR="00C82B8A" w:rsidRDefault="002009DE" w:rsidP="00185379">
      <w:pPr>
        <w:pStyle w:val="AbstractText"/>
        <w:spacing w:after="0"/>
        <w:jc w:val="both"/>
        <w:rPr>
          <w:iCs/>
        </w:rPr>
      </w:pPr>
      <w:r>
        <w:rPr>
          <w:iCs/>
        </w:rPr>
        <w:t>Mathematical formulae may be written by the equation module of MS word. Mathematical formul</w:t>
      </w:r>
      <w:r w:rsidR="00BD08F4">
        <w:rPr>
          <w:iCs/>
        </w:rPr>
        <w:t>a</w:t>
      </w:r>
      <w:r w:rsidR="00185379">
        <w:rPr>
          <w:iCs/>
        </w:rPr>
        <w:t>e</w:t>
      </w:r>
      <w:r>
        <w:rPr>
          <w:iCs/>
        </w:rPr>
        <w:t xml:space="preserve"> should be numerated </w:t>
      </w:r>
      <w:r w:rsidR="003474DC" w:rsidRPr="00C52497">
        <w:rPr>
          <w:iCs/>
          <w:kern w:val="2"/>
          <w:szCs w:val="24"/>
          <w:lang w:eastAsia="zh-CN"/>
        </w:rPr>
        <w:t>consecutively</w:t>
      </w:r>
      <w:r w:rsidR="003474DC">
        <w:rPr>
          <w:iCs/>
        </w:rPr>
        <w:t xml:space="preserve"> </w:t>
      </w:r>
      <w:r>
        <w:rPr>
          <w:iCs/>
        </w:rPr>
        <w:t xml:space="preserve">and placed in the center with </w:t>
      </w:r>
      <w:r w:rsidR="00185379">
        <w:rPr>
          <w:iCs/>
        </w:rPr>
        <w:t>their</w:t>
      </w:r>
      <w:r w:rsidR="00BD08F4">
        <w:rPr>
          <w:iCs/>
        </w:rPr>
        <w:t xml:space="preserve"> </w:t>
      </w:r>
      <w:r>
        <w:rPr>
          <w:iCs/>
        </w:rPr>
        <w:t>number</w:t>
      </w:r>
      <w:r w:rsidR="00185379">
        <w:rPr>
          <w:iCs/>
        </w:rPr>
        <w:t>s</w:t>
      </w:r>
      <w:r w:rsidR="003474DC">
        <w:rPr>
          <w:iCs/>
        </w:rPr>
        <w:t xml:space="preserve"> </w:t>
      </w:r>
      <w:r w:rsidR="003474DC" w:rsidRPr="003474DC">
        <w:rPr>
          <w:iCs/>
        </w:rPr>
        <w:t>enclosed inside prentices</w:t>
      </w:r>
      <w:r w:rsidR="00BD08F4">
        <w:rPr>
          <w:iCs/>
        </w:rPr>
        <w:t xml:space="preserve"> and</w:t>
      </w:r>
      <w:r>
        <w:rPr>
          <w:iCs/>
        </w:rPr>
        <w:t xml:space="preserve"> placed on the right as follows.</w:t>
      </w:r>
    </w:p>
    <w:p w:rsidR="002009DE" w:rsidRDefault="00C82B8A" w:rsidP="00C82B8A">
      <w:pPr>
        <w:pStyle w:val="AbstractText"/>
        <w:spacing w:after="0"/>
        <w:jc w:val="right"/>
        <w:rPr>
          <w:iCs/>
        </w:rPr>
      </w:pPr>
      <m:oMath>
        <m:r>
          <w:rPr>
            <w:rFonts w:ascii="Cambria Math" w:hAnsi="Cambria Math"/>
          </w:rPr>
          <m:t>A=π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iCs/>
        </w:rPr>
        <w:t xml:space="preserve">            </w:t>
      </w:r>
      <w:r w:rsidR="00C82C32">
        <w:rPr>
          <w:iCs/>
        </w:rPr>
        <w:t xml:space="preserve">  </w:t>
      </w:r>
      <w:r>
        <w:rPr>
          <w:iCs/>
        </w:rPr>
        <w:t xml:space="preserve">                                                                (1)</w:t>
      </w:r>
    </w:p>
    <w:p w:rsidR="00EC3510" w:rsidRPr="00275442" w:rsidRDefault="00275442" w:rsidP="00275442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3. Experimental Rig</w:t>
      </w:r>
    </w:p>
    <w:p w:rsidR="00275442" w:rsidRDefault="00275442" w:rsidP="00275442">
      <w:pPr>
        <w:spacing w:before="60" w:after="60"/>
        <w:rPr>
          <w:rFonts w:asciiTheme="majorBidi" w:hAnsiTheme="majorBidi" w:cstheme="majorBidi"/>
          <w:b/>
          <w:bCs/>
          <w:sz w:val="20"/>
          <w:szCs w:val="20"/>
        </w:rPr>
      </w:pPr>
      <w:r w:rsidRPr="00275442">
        <w:rPr>
          <w:rFonts w:asciiTheme="majorBidi" w:hAnsiTheme="majorBidi" w:cstheme="majorBidi"/>
          <w:b/>
          <w:bCs/>
          <w:sz w:val="20"/>
          <w:szCs w:val="20"/>
        </w:rPr>
        <w:t>3.1 Materials</w:t>
      </w:r>
    </w:p>
    <w:p w:rsidR="00275442" w:rsidRDefault="00275442" w:rsidP="0075342B">
      <w:pPr>
        <w:spacing w:after="60"/>
        <w:rPr>
          <w:rFonts w:asciiTheme="majorBidi" w:hAnsiTheme="majorBidi" w:cstheme="majorBidi"/>
          <w:sz w:val="20"/>
          <w:szCs w:val="20"/>
        </w:rPr>
      </w:pPr>
      <w:r w:rsidRPr="00275442">
        <w:rPr>
          <w:rFonts w:asciiTheme="majorBidi" w:hAnsiTheme="majorBidi" w:cstheme="majorBidi"/>
          <w:sz w:val="20"/>
          <w:szCs w:val="20"/>
        </w:rPr>
        <w:t>Sub</w:t>
      </w:r>
      <w:r>
        <w:rPr>
          <w:rFonts w:asciiTheme="majorBidi" w:hAnsiTheme="majorBidi" w:cstheme="majorBidi"/>
          <w:sz w:val="20"/>
          <w:szCs w:val="20"/>
        </w:rPr>
        <w:t xml:space="preserve">sections may be used, if necessary, and numbered </w:t>
      </w:r>
      <w:r w:rsidR="0075342B">
        <w:rPr>
          <w:rFonts w:asciiTheme="majorBidi" w:hAnsiTheme="majorBidi" w:cstheme="majorBidi"/>
          <w:sz w:val="20"/>
          <w:szCs w:val="20"/>
        </w:rPr>
        <w:t xml:space="preserve">in the following sequence </w:t>
      </w:r>
      <w:r>
        <w:rPr>
          <w:rFonts w:asciiTheme="majorBidi" w:hAnsiTheme="majorBidi" w:cstheme="majorBidi"/>
          <w:sz w:val="20"/>
          <w:szCs w:val="20"/>
        </w:rPr>
        <w:t>3.1</w:t>
      </w:r>
      <w:r w:rsidR="0075342B">
        <w:rPr>
          <w:rFonts w:asciiTheme="majorBidi" w:hAnsiTheme="majorBidi" w:cstheme="majorBidi"/>
          <w:sz w:val="20"/>
          <w:szCs w:val="20"/>
        </w:rPr>
        <w:t xml:space="preserve">, 3.2, 3.3 and </w:t>
      </w:r>
      <w:r>
        <w:rPr>
          <w:rFonts w:asciiTheme="majorBidi" w:hAnsiTheme="majorBidi" w:cstheme="majorBidi"/>
          <w:sz w:val="20"/>
          <w:szCs w:val="20"/>
        </w:rPr>
        <w:t>then 3.1.1</w:t>
      </w:r>
      <w:r w:rsidR="004F75D9">
        <w:rPr>
          <w:rFonts w:asciiTheme="majorBidi" w:hAnsiTheme="majorBidi" w:cstheme="majorBidi"/>
          <w:sz w:val="20"/>
          <w:szCs w:val="20"/>
        </w:rPr>
        <w:t>, 3.1.2,</w:t>
      </w:r>
      <w:r>
        <w:rPr>
          <w:rFonts w:asciiTheme="majorBidi" w:hAnsiTheme="majorBidi" w:cstheme="majorBidi"/>
          <w:sz w:val="20"/>
          <w:szCs w:val="20"/>
        </w:rPr>
        <w:t xml:space="preserve"> etc.</w:t>
      </w:r>
    </w:p>
    <w:p w:rsidR="00275442" w:rsidRDefault="00275442" w:rsidP="00275442">
      <w:pPr>
        <w:spacing w:before="60" w:after="60"/>
        <w:rPr>
          <w:rFonts w:asciiTheme="majorBidi" w:hAnsiTheme="majorBidi" w:cstheme="majorBidi"/>
          <w:b/>
          <w:bCs/>
          <w:sz w:val="20"/>
          <w:szCs w:val="20"/>
        </w:rPr>
      </w:pPr>
      <w:r w:rsidRPr="00275442">
        <w:rPr>
          <w:rFonts w:asciiTheme="majorBidi" w:hAnsiTheme="majorBidi" w:cstheme="majorBidi"/>
          <w:b/>
          <w:bCs/>
          <w:sz w:val="20"/>
          <w:szCs w:val="20"/>
        </w:rPr>
        <w:t>3.2 Setting</w:t>
      </w:r>
    </w:p>
    <w:p w:rsidR="00DA6E41" w:rsidRDefault="00DA6E41" w:rsidP="00DA6E41">
      <w:pPr>
        <w:spacing w:after="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Tables should be numbered consecutively and cited in the text in consecutive numerical order. Tables should be embedded in the text right after its first mention. A descriptive title for each figure should be provided and placed above the table.</w:t>
      </w:r>
    </w:p>
    <w:p w:rsidR="009A424B" w:rsidRPr="009A424B" w:rsidRDefault="009A424B" w:rsidP="00205B91">
      <w:pPr>
        <w:spacing w:after="60"/>
        <w:jc w:val="center"/>
        <w:rPr>
          <w:rFonts w:asciiTheme="majorBidi" w:hAnsiTheme="majorBidi" w:cstheme="majorBidi"/>
          <w:sz w:val="18"/>
          <w:szCs w:val="18"/>
        </w:rPr>
      </w:pPr>
      <w:r w:rsidRPr="009A424B">
        <w:rPr>
          <w:rFonts w:asciiTheme="majorBidi" w:hAnsiTheme="majorBidi" w:cstheme="majorBidi"/>
          <w:sz w:val="18"/>
          <w:szCs w:val="18"/>
        </w:rPr>
        <w:t xml:space="preserve">Table 1. </w:t>
      </w:r>
      <w:r w:rsidR="00205B91">
        <w:rPr>
          <w:rFonts w:asciiTheme="majorBidi" w:hAnsiTheme="majorBidi" w:cstheme="majorBidi"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 xml:space="preserve">alues for certain properties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780"/>
        <w:gridCol w:w="780"/>
      </w:tblGrid>
      <w:tr w:rsidR="00205B91" w:rsidTr="009264E0">
        <w:trPr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05B91" w:rsidRDefault="00205B91" w:rsidP="00DA6E4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Property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05B91" w:rsidRDefault="00205B91" w:rsidP="00205B91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Value</w:t>
            </w:r>
          </w:p>
        </w:tc>
      </w:tr>
      <w:tr w:rsidR="00205B91" w:rsidTr="009264E0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B91" w:rsidRDefault="00205B91" w:rsidP="00DA6E4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X1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X2</w:t>
            </w:r>
          </w:p>
        </w:tc>
      </w:tr>
      <w:tr w:rsidR="00205B91" w:rsidTr="009264E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5B91" w:rsidRDefault="00205B91" w:rsidP="009A424B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V11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V21</w:t>
            </w:r>
          </w:p>
        </w:tc>
      </w:tr>
      <w:tr w:rsidR="00205B91" w:rsidTr="009264E0">
        <w:trPr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205B91" w:rsidRDefault="00205B91" w:rsidP="009A424B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center"/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V12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V22</w:t>
            </w:r>
          </w:p>
        </w:tc>
      </w:tr>
    </w:tbl>
    <w:p w:rsidR="0075342B" w:rsidRDefault="0075342B" w:rsidP="00DA6E41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</w:p>
    <w:p w:rsidR="00DA6E41" w:rsidRPr="00275442" w:rsidRDefault="009264E0" w:rsidP="00DA6E41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lastRenderedPageBreak/>
        <w:t>4</w:t>
      </w:r>
      <w:r w:rsidR="00DA6E41">
        <w:rPr>
          <w:rFonts w:asciiTheme="majorBidi" w:hAnsiTheme="majorBidi" w:cstheme="majorBidi"/>
          <w:b/>
          <w:bCs/>
          <w:sz w:val="22"/>
          <w:szCs w:val="22"/>
        </w:rPr>
        <w:t>. Results and Discussion</w:t>
      </w:r>
    </w:p>
    <w:p w:rsidR="00275442" w:rsidRPr="00275442" w:rsidRDefault="00DA6E41" w:rsidP="00205B91">
      <w:pPr>
        <w:spacing w:after="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Figures should be numbered consecutively and </w:t>
      </w:r>
      <w:r w:rsidRPr="00DA6E41">
        <w:rPr>
          <w:rFonts w:asciiTheme="majorBidi" w:hAnsiTheme="majorBidi" w:cstheme="majorBidi"/>
          <w:sz w:val="20"/>
          <w:szCs w:val="20"/>
        </w:rPr>
        <w:t xml:space="preserve">cited in </w:t>
      </w:r>
      <w:r>
        <w:rPr>
          <w:rFonts w:asciiTheme="majorBidi" w:hAnsiTheme="majorBidi" w:cstheme="majorBidi"/>
          <w:sz w:val="20"/>
          <w:szCs w:val="20"/>
        </w:rPr>
        <w:t xml:space="preserve">the </w:t>
      </w:r>
      <w:r w:rsidRPr="00DA6E41">
        <w:rPr>
          <w:rFonts w:asciiTheme="majorBidi" w:hAnsiTheme="majorBidi" w:cstheme="majorBidi"/>
          <w:sz w:val="20"/>
          <w:szCs w:val="20"/>
        </w:rPr>
        <w:t>text in consecutive numerical order</w:t>
      </w:r>
      <w:r>
        <w:rPr>
          <w:rFonts w:asciiTheme="majorBidi" w:hAnsiTheme="majorBidi" w:cstheme="majorBidi"/>
          <w:sz w:val="20"/>
          <w:szCs w:val="20"/>
        </w:rPr>
        <w:t>. Figure should be embedded in the text right after its first mention. A descriptive caption for each figure should be provided and placed below the figure.</w:t>
      </w:r>
    </w:p>
    <w:p w:rsidR="00275442" w:rsidRDefault="00205B91" w:rsidP="00205B91">
      <w:pPr>
        <w:jc w:val="center"/>
      </w:pPr>
      <w:r w:rsidRPr="00205B91">
        <w:rPr>
          <w:noProof/>
          <w:lang w:val="en-CA" w:eastAsia="en-CA"/>
        </w:rPr>
        <w:drawing>
          <wp:inline distT="0" distB="0" distL="0" distR="0" wp14:anchorId="2774CD64" wp14:editId="463F5B26">
            <wp:extent cx="3600000" cy="2171429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B91" w:rsidRPr="00205B91" w:rsidRDefault="00205B91" w:rsidP="00205B91">
      <w:pPr>
        <w:jc w:val="center"/>
        <w:rPr>
          <w:sz w:val="18"/>
          <w:szCs w:val="18"/>
        </w:rPr>
      </w:pPr>
      <w:r>
        <w:rPr>
          <w:sz w:val="18"/>
          <w:szCs w:val="18"/>
        </w:rPr>
        <w:t>Figure 1. x-axis values versus y-axis values</w:t>
      </w:r>
    </w:p>
    <w:p w:rsidR="009264E0" w:rsidRPr="00275442" w:rsidRDefault="009264E0" w:rsidP="009264E0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5. Conclusions</w:t>
      </w:r>
    </w:p>
    <w:p w:rsidR="00205B91" w:rsidRPr="00CC4235" w:rsidRDefault="0075342B" w:rsidP="004644C1">
      <w:pPr>
        <w:spacing w:after="60"/>
        <w:jc w:val="left"/>
        <w:rPr>
          <w:sz w:val="20"/>
          <w:szCs w:val="20"/>
        </w:rPr>
      </w:pPr>
      <w:r>
        <w:rPr>
          <w:sz w:val="20"/>
          <w:szCs w:val="20"/>
        </w:rPr>
        <w:t>The main results of the article</w:t>
      </w:r>
      <w:r w:rsidR="004644C1">
        <w:rPr>
          <w:sz w:val="20"/>
          <w:szCs w:val="20"/>
        </w:rPr>
        <w:t xml:space="preserve"> and advantages and limitations of the research work</w:t>
      </w:r>
      <w:r>
        <w:rPr>
          <w:sz w:val="20"/>
          <w:szCs w:val="20"/>
        </w:rPr>
        <w:t xml:space="preserve"> should be briefly summarized in this section</w:t>
      </w:r>
      <w:r w:rsidR="004644C1">
        <w:rPr>
          <w:sz w:val="20"/>
          <w:szCs w:val="20"/>
        </w:rPr>
        <w:t xml:space="preserve">. </w:t>
      </w:r>
    </w:p>
    <w:p w:rsidR="00AC631E" w:rsidRDefault="00AC631E" w:rsidP="00CC4235">
      <w:pPr>
        <w:spacing w:before="60" w:after="60"/>
        <w:jc w:val="left"/>
        <w:rPr>
          <w:b/>
          <w:bCs/>
          <w:sz w:val="22"/>
          <w:szCs w:val="22"/>
        </w:rPr>
      </w:pPr>
      <w:r w:rsidRPr="00AC631E">
        <w:rPr>
          <w:b/>
          <w:bCs/>
          <w:sz w:val="22"/>
          <w:szCs w:val="22"/>
        </w:rPr>
        <w:t>Acknowledgment</w:t>
      </w:r>
    </w:p>
    <w:p w:rsidR="00AC631E" w:rsidRDefault="00C14937" w:rsidP="00CC4235">
      <w:pPr>
        <w:spacing w:after="60"/>
        <w:rPr>
          <w:b/>
          <w:bCs/>
          <w:sz w:val="22"/>
          <w:szCs w:val="22"/>
        </w:rPr>
      </w:pPr>
      <w:r>
        <w:rPr>
          <w:rFonts w:asciiTheme="majorBidi" w:hAnsiTheme="majorBidi" w:cstheme="majorBidi"/>
          <w:sz w:val="20"/>
          <w:szCs w:val="20"/>
        </w:rPr>
        <w:t xml:space="preserve">Acknowledgments of people </w:t>
      </w:r>
      <w:r w:rsidR="001D0B3A">
        <w:rPr>
          <w:rFonts w:asciiTheme="majorBidi" w:hAnsiTheme="majorBidi" w:cstheme="majorBidi"/>
          <w:sz w:val="20"/>
          <w:szCs w:val="20"/>
        </w:rPr>
        <w:t>and/</w:t>
      </w:r>
      <w:r>
        <w:rPr>
          <w:rFonts w:asciiTheme="majorBidi" w:hAnsiTheme="majorBidi" w:cstheme="majorBidi"/>
          <w:sz w:val="20"/>
          <w:szCs w:val="20"/>
        </w:rPr>
        <w:t>or funding orga</w:t>
      </w:r>
      <w:r w:rsidR="001D0B3A">
        <w:rPr>
          <w:rFonts w:asciiTheme="majorBidi" w:hAnsiTheme="majorBidi" w:cstheme="majorBidi"/>
          <w:sz w:val="20"/>
          <w:szCs w:val="20"/>
        </w:rPr>
        <w:t>nizations may be included in this section</w:t>
      </w:r>
      <w:r w:rsidR="00CC4235">
        <w:rPr>
          <w:rFonts w:asciiTheme="majorBidi" w:hAnsiTheme="majorBidi" w:cstheme="majorBidi"/>
          <w:sz w:val="20"/>
          <w:szCs w:val="20"/>
        </w:rPr>
        <w:t xml:space="preserve">. Please spell out any abbreviation that the name of a funding organization may include. </w:t>
      </w:r>
    </w:p>
    <w:p w:rsidR="00AC631E" w:rsidRPr="00AC631E" w:rsidRDefault="00AC631E" w:rsidP="0052188E">
      <w:pPr>
        <w:spacing w:before="60" w:after="6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References</w:t>
      </w:r>
    </w:p>
    <w:p w:rsidR="00205B91" w:rsidRDefault="00FC6F17" w:rsidP="00952621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[1] A.A. Author1 and B.B. Author2, article title, journal name, </w:t>
      </w:r>
      <w:r w:rsidR="00952621">
        <w:rPr>
          <w:sz w:val="20"/>
          <w:szCs w:val="20"/>
        </w:rPr>
        <w:t>vol xx(issue no.), pp. x1-x2, year.</w:t>
      </w:r>
      <w:r w:rsidR="00952621">
        <w:rPr>
          <w:sz w:val="20"/>
          <w:szCs w:val="20"/>
        </w:rPr>
        <w:tab/>
        <w:t>(article)</w:t>
      </w:r>
    </w:p>
    <w:p w:rsidR="00952621" w:rsidRDefault="00952621" w:rsidP="00952621">
      <w:pPr>
        <w:jc w:val="left"/>
        <w:rPr>
          <w:sz w:val="20"/>
          <w:szCs w:val="20"/>
        </w:rPr>
      </w:pPr>
      <w:r>
        <w:rPr>
          <w:sz w:val="20"/>
          <w:szCs w:val="20"/>
        </w:rPr>
        <w:t>[2]</w:t>
      </w:r>
      <w:r w:rsidRPr="00952621">
        <w:rPr>
          <w:sz w:val="20"/>
          <w:szCs w:val="20"/>
        </w:rPr>
        <w:t xml:space="preserve"> </w:t>
      </w:r>
      <w:r>
        <w:rPr>
          <w:sz w:val="20"/>
          <w:szCs w:val="20"/>
        </w:rPr>
        <w:t>A.A. Author1, B.B. Author2 and C.C. Author3, article title, journal name, doi: xxxxxxx, year</w:t>
      </w:r>
      <w:r w:rsidR="00AC7798">
        <w:rPr>
          <w:sz w:val="20"/>
          <w:szCs w:val="20"/>
        </w:rPr>
        <w:t>.</w:t>
      </w:r>
      <w:r>
        <w:rPr>
          <w:sz w:val="20"/>
          <w:szCs w:val="20"/>
        </w:rPr>
        <w:tab/>
        <w:t>(article)</w:t>
      </w:r>
    </w:p>
    <w:p w:rsidR="00952621" w:rsidRDefault="00952621" w:rsidP="00AC7798">
      <w:pPr>
        <w:jc w:val="left"/>
        <w:rPr>
          <w:sz w:val="20"/>
          <w:szCs w:val="20"/>
        </w:rPr>
      </w:pPr>
      <w:r>
        <w:rPr>
          <w:sz w:val="20"/>
          <w:szCs w:val="20"/>
        </w:rPr>
        <w:t>[3] D.D. Author, book title (x</w:t>
      </w:r>
      <w:r w:rsidRPr="00952621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ed.), publisher, </w:t>
      </w:r>
      <w:r w:rsidR="00AC7798">
        <w:rPr>
          <w:sz w:val="20"/>
          <w:szCs w:val="20"/>
        </w:rPr>
        <w:t>c</w:t>
      </w:r>
      <w:r>
        <w:rPr>
          <w:sz w:val="20"/>
          <w:szCs w:val="20"/>
        </w:rPr>
        <w:t>ity, year.</w:t>
      </w:r>
      <w:r>
        <w:rPr>
          <w:sz w:val="20"/>
          <w:szCs w:val="20"/>
        </w:rPr>
        <w:tab/>
        <w:t>(book)</w:t>
      </w:r>
    </w:p>
    <w:p w:rsidR="00952621" w:rsidRDefault="00952621" w:rsidP="00952621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[4] E.E. Author, book chapter title, </w:t>
      </w:r>
      <w:r w:rsidR="00AC7798">
        <w:rPr>
          <w:sz w:val="20"/>
          <w:szCs w:val="20"/>
        </w:rPr>
        <w:t xml:space="preserve">pp. x1-x2, </w:t>
      </w:r>
      <w:r>
        <w:rPr>
          <w:sz w:val="20"/>
          <w:szCs w:val="20"/>
        </w:rPr>
        <w:t xml:space="preserve">in F.F. Editor1 and G.G. Editor2, </w:t>
      </w:r>
      <w:r>
        <w:rPr>
          <w:i/>
          <w:iCs/>
          <w:sz w:val="20"/>
          <w:szCs w:val="20"/>
        </w:rPr>
        <w:t>b</w:t>
      </w:r>
      <w:r w:rsidRPr="00952621">
        <w:rPr>
          <w:i/>
          <w:iCs/>
          <w:sz w:val="20"/>
          <w:szCs w:val="20"/>
        </w:rPr>
        <w:t>ook title</w:t>
      </w:r>
      <w:r>
        <w:rPr>
          <w:sz w:val="20"/>
          <w:szCs w:val="20"/>
        </w:rPr>
        <w:t xml:space="preserve">, </w:t>
      </w:r>
      <w:r w:rsidR="00AC7798">
        <w:rPr>
          <w:sz w:val="20"/>
          <w:szCs w:val="20"/>
        </w:rPr>
        <w:t>publisher, city, year.</w:t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  <w:t xml:space="preserve">                   (book chapter)</w:t>
      </w:r>
    </w:p>
    <w:p w:rsidR="00AC7798" w:rsidRDefault="00AC7798" w:rsidP="00AC7798">
      <w:pPr>
        <w:jc w:val="left"/>
        <w:rPr>
          <w:sz w:val="20"/>
          <w:szCs w:val="20"/>
        </w:rPr>
      </w:pPr>
      <w:r>
        <w:rPr>
          <w:sz w:val="20"/>
          <w:szCs w:val="20"/>
        </w:rPr>
        <w:t>[5] H.H. Author, thesis title (MSc/PhD thesis), university name, city, year.</w:t>
      </w:r>
      <w:r>
        <w:rPr>
          <w:sz w:val="20"/>
          <w:szCs w:val="20"/>
        </w:rPr>
        <w:tab/>
        <w:t>(thesis)</w:t>
      </w:r>
    </w:p>
    <w:p w:rsidR="004E4C48" w:rsidRPr="00FC6F17" w:rsidRDefault="004E4C48" w:rsidP="0052188E">
      <w:pPr>
        <w:spacing w:after="60"/>
        <w:jc w:val="left"/>
        <w:rPr>
          <w:sz w:val="20"/>
          <w:szCs w:val="20"/>
        </w:rPr>
      </w:pPr>
      <w:r>
        <w:rPr>
          <w:sz w:val="20"/>
          <w:szCs w:val="20"/>
        </w:rPr>
        <w:t>[6] I.I. Author1, J.J. Author2 and K.K. Author3, article title, conference name</w:t>
      </w:r>
      <w:r w:rsidR="0034427E">
        <w:rPr>
          <w:sz w:val="20"/>
          <w:szCs w:val="20"/>
        </w:rPr>
        <w:t>, city, country, month x1- x2</w:t>
      </w:r>
      <w:r w:rsidR="00CE79A7">
        <w:rPr>
          <w:sz w:val="20"/>
          <w:szCs w:val="20"/>
        </w:rPr>
        <w:t>, year.</w:t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  <w:t xml:space="preserve">                 (conference proceedings)</w:t>
      </w:r>
    </w:p>
    <w:p w:rsidR="004D2192" w:rsidRDefault="004D2192" w:rsidP="004D2192">
      <w:pPr>
        <w:spacing w:before="60" w:after="6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Pr="0052188E">
        <w:rPr>
          <w:b/>
          <w:bCs/>
          <w:sz w:val="22"/>
          <w:szCs w:val="22"/>
        </w:rPr>
        <w:t>iographical information</w:t>
      </w:r>
    </w:p>
    <w:p w:rsidR="004D2192" w:rsidRDefault="004D2192" w:rsidP="004D2192">
      <w:pPr>
        <w:spacing w:after="60"/>
        <w:rPr>
          <w:rFonts w:asciiTheme="majorBidi" w:hAnsiTheme="majorBidi" w:cstheme="majorBidi"/>
          <w:sz w:val="20"/>
          <w:szCs w:val="20"/>
        </w:rPr>
        <w:sectPr w:rsidR="004D2192" w:rsidSect="00057141">
          <w:type w:val="continuous"/>
          <w:pgSz w:w="12240" w:h="15840"/>
          <w:pgMar w:top="1440" w:right="1440" w:bottom="1440" w:left="1440" w:header="425" w:footer="709" w:gutter="0"/>
          <w:cols w:space="708"/>
          <w:titlePg/>
          <w:docGrid w:linePitch="360"/>
        </w:sectPr>
      </w:pPr>
    </w:p>
    <w:p w:rsidR="004D2192" w:rsidRDefault="004D2192" w:rsidP="004D2192">
      <w:pPr>
        <w:spacing w:after="60"/>
        <w:rPr>
          <w:b/>
          <w:bCs/>
          <w:sz w:val="22"/>
          <w:szCs w:val="22"/>
        </w:rPr>
      </w:pPr>
      <w:r w:rsidRPr="00C13C0D">
        <w:rPr>
          <w:rFonts w:asciiTheme="majorBidi" w:hAnsiTheme="majorBidi" w:cstheme="majorBidi"/>
          <w:noProof/>
          <w:sz w:val="20"/>
          <w:szCs w:val="20"/>
          <w:lang w:val="en-CA"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0F061C" wp14:editId="016A3B70">
                <wp:simplePos x="0" y="0"/>
                <wp:positionH relativeFrom="column">
                  <wp:posOffset>2012476</wp:posOffset>
                </wp:positionH>
                <wp:positionV relativeFrom="paragraph">
                  <wp:posOffset>5678</wp:posOffset>
                </wp:positionV>
                <wp:extent cx="681990" cy="763905"/>
                <wp:effectExtent l="0" t="0" r="2286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763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192" w:rsidRDefault="004D2192" w:rsidP="004D2192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4D2192" w:rsidRPr="00C13C0D" w:rsidRDefault="004D2192" w:rsidP="004D2192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F0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45pt;margin-top:.45pt;width:53.7pt;height:6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" fillcolor="#e7e6e6 [3214]" strokeweight="1pt">
                <v:textbox>
                  <w:txbxContent>
                    <w:p w:rsidR="004D2192" w:rsidRDefault="004D2192" w:rsidP="004D2192">
                      <w:pPr>
                        <w:rPr>
                          <w:lang w:val="en-CA"/>
                        </w:rPr>
                      </w:pPr>
                    </w:p>
                    <w:p w:rsidR="004D2192" w:rsidRPr="00C13C0D" w:rsidRDefault="004D2192" w:rsidP="004D2192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Bidi" w:hAnsiTheme="majorBidi" w:cstheme="majorBidi"/>
          <w:sz w:val="20"/>
          <w:szCs w:val="20"/>
        </w:rPr>
        <w:t xml:space="preserve">Please provide brief biographical information for each author along with a recent photo of his/her. </w:t>
      </w:r>
    </w:p>
    <w:p w:rsidR="004D2192" w:rsidRDefault="004D2192" w:rsidP="004D2192">
      <w:pPr>
        <w:spacing w:after="60"/>
        <w:rPr>
          <w:rFonts w:asciiTheme="majorBidi" w:hAnsiTheme="majorBidi" w:cstheme="majorBidi"/>
          <w:sz w:val="20"/>
          <w:szCs w:val="20"/>
        </w:rPr>
      </w:pPr>
    </w:p>
    <w:p w:rsidR="004D2192" w:rsidRDefault="004D2192" w:rsidP="004D2192">
      <w:pPr>
        <w:spacing w:after="60"/>
        <w:rPr>
          <w:b/>
          <w:bCs/>
          <w:sz w:val="22"/>
          <w:szCs w:val="22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</w:p>
    <w:p w:rsidR="004D2192" w:rsidRDefault="004D2192" w:rsidP="004D2192">
      <w:pPr>
        <w:jc w:val="center"/>
        <w:sectPr w:rsidR="004D2192" w:rsidSect="00C13C0D">
          <w:type w:val="continuous"/>
          <w:pgSz w:w="12240" w:h="15840"/>
          <w:pgMar w:top="1440" w:right="1440" w:bottom="1440" w:left="1440" w:header="425" w:footer="709" w:gutter="0"/>
          <w:cols w:num="2" w:space="708"/>
          <w:titlePg/>
          <w:docGrid w:linePitch="360"/>
        </w:sectPr>
      </w:pPr>
    </w:p>
    <w:p w:rsidR="004D2192" w:rsidRDefault="004D2192" w:rsidP="004D2192">
      <w:pPr>
        <w:jc w:val="center"/>
      </w:pPr>
    </w:p>
    <w:p w:rsidR="004D2192" w:rsidRDefault="004D2192" w:rsidP="004D2192">
      <w:pPr>
        <w:jc w:val="center"/>
      </w:pPr>
    </w:p>
    <w:p w:rsidR="004D2192" w:rsidRPr="00275442" w:rsidRDefault="004D2192" w:rsidP="004D2192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52188E" w:rsidRPr="0052188E" w:rsidRDefault="0052188E" w:rsidP="0052188E">
      <w:pPr>
        <w:jc w:val="left"/>
        <w:rPr>
          <w:b/>
          <w:bCs/>
          <w:sz w:val="22"/>
          <w:szCs w:val="22"/>
        </w:rPr>
      </w:pPr>
    </w:p>
    <w:sectPr w:rsidR="0052188E" w:rsidRPr="0052188E" w:rsidSect="00057141">
      <w:type w:val="continuous"/>
      <w:pgSz w:w="12240" w:h="15840"/>
      <w:pgMar w:top="1440" w:right="1440" w:bottom="1440" w:left="144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5B0" w:rsidRDefault="002455B0" w:rsidP="00EC3510">
      <w:r>
        <w:separator/>
      </w:r>
    </w:p>
  </w:endnote>
  <w:endnote w:type="continuationSeparator" w:id="0">
    <w:p w:rsidR="002455B0" w:rsidRDefault="002455B0" w:rsidP="00EC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954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3510" w:rsidRDefault="00EC3510">
        <w:pPr>
          <w:pStyle w:val="Footer"/>
          <w:jc w:val="right"/>
        </w:pPr>
        <w:r w:rsidRPr="00EC3510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EC3510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EC3510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B46E9C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Pr="00EC3510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:rsidR="00EC3510" w:rsidRDefault="00EC3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5B0" w:rsidRDefault="002455B0" w:rsidP="00EC3510">
      <w:r>
        <w:separator/>
      </w:r>
    </w:p>
  </w:footnote>
  <w:footnote w:type="continuationSeparator" w:id="0">
    <w:p w:rsidR="002455B0" w:rsidRDefault="002455B0" w:rsidP="00EC3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10" w:rsidRPr="00EC3510" w:rsidRDefault="00EC3510" w:rsidP="00EC3510">
    <w:pPr>
      <w:pStyle w:val="Header"/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 xml:space="preserve">             </w:t>
    </w:r>
    <w:r>
      <w:rPr>
        <w:rFonts w:asciiTheme="majorBidi" w:hAnsiTheme="majorBidi" w:cstheme="majorBidi"/>
        <w:sz w:val="18"/>
        <w:szCs w:val="18"/>
      </w:rPr>
      <w:tab/>
    </w:r>
    <w:r>
      <w:rPr>
        <w:rFonts w:asciiTheme="majorBidi" w:hAnsiTheme="majorBidi" w:cstheme="majorBidi"/>
        <w:sz w:val="18"/>
        <w:szCs w:val="18"/>
      </w:rPr>
      <w:tab/>
    </w:r>
    <w:r>
      <w:rPr>
        <w:rFonts w:asciiTheme="majorBidi" w:hAnsiTheme="majorBidi" w:cstheme="majorBid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A967FC8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33D20ED"/>
    <w:multiLevelType w:val="hybridMultilevel"/>
    <w:tmpl w:val="EB6AC6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A1"/>
    <w:rsid w:val="00022D62"/>
    <w:rsid w:val="00057141"/>
    <w:rsid w:val="00061E0F"/>
    <w:rsid w:val="0007249B"/>
    <w:rsid w:val="001027F4"/>
    <w:rsid w:val="00185379"/>
    <w:rsid w:val="0019103B"/>
    <w:rsid w:val="001D0B3A"/>
    <w:rsid w:val="002009DE"/>
    <w:rsid w:val="00205B91"/>
    <w:rsid w:val="002455B0"/>
    <w:rsid w:val="00275442"/>
    <w:rsid w:val="002E73E8"/>
    <w:rsid w:val="0034427E"/>
    <w:rsid w:val="003474DC"/>
    <w:rsid w:val="003D4FAD"/>
    <w:rsid w:val="00442023"/>
    <w:rsid w:val="004644C1"/>
    <w:rsid w:val="004D2192"/>
    <w:rsid w:val="004D6EEE"/>
    <w:rsid w:val="004E4C48"/>
    <w:rsid w:val="004F75D9"/>
    <w:rsid w:val="0052188E"/>
    <w:rsid w:val="00587BD0"/>
    <w:rsid w:val="006627A6"/>
    <w:rsid w:val="006833D5"/>
    <w:rsid w:val="006D1428"/>
    <w:rsid w:val="0075342B"/>
    <w:rsid w:val="00766586"/>
    <w:rsid w:val="00776DD9"/>
    <w:rsid w:val="007D269A"/>
    <w:rsid w:val="00883BD7"/>
    <w:rsid w:val="009264E0"/>
    <w:rsid w:val="00952621"/>
    <w:rsid w:val="00962116"/>
    <w:rsid w:val="00995338"/>
    <w:rsid w:val="009A424B"/>
    <w:rsid w:val="00AC631E"/>
    <w:rsid w:val="00AC7798"/>
    <w:rsid w:val="00AE7403"/>
    <w:rsid w:val="00B4198D"/>
    <w:rsid w:val="00B46E9C"/>
    <w:rsid w:val="00BD08F4"/>
    <w:rsid w:val="00C14937"/>
    <w:rsid w:val="00C82B8A"/>
    <w:rsid w:val="00C82C32"/>
    <w:rsid w:val="00CC4235"/>
    <w:rsid w:val="00CE79A7"/>
    <w:rsid w:val="00D42A01"/>
    <w:rsid w:val="00D613ED"/>
    <w:rsid w:val="00DA6E41"/>
    <w:rsid w:val="00E506BB"/>
    <w:rsid w:val="00EC3510"/>
    <w:rsid w:val="00F569A1"/>
    <w:rsid w:val="00FC6F17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1F4EFD-3F48-4567-9A0C-97FE0F5F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14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aliases w:val="Section"/>
    <w:basedOn w:val="Normal"/>
    <w:next w:val="BodyText"/>
    <w:link w:val="Heading1Char"/>
    <w:qFormat/>
    <w:rsid w:val="00EC351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smallCaps/>
      <w:kern w:val="28"/>
      <w:sz w:val="24"/>
      <w:szCs w:val="20"/>
    </w:rPr>
  </w:style>
  <w:style w:type="paragraph" w:styleId="Heading2">
    <w:name w:val="heading 2"/>
    <w:aliases w:val="Subsection"/>
    <w:basedOn w:val="Normal"/>
    <w:next w:val="BodyText"/>
    <w:link w:val="Heading2Char"/>
    <w:qFormat/>
    <w:rsid w:val="00EC351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60" w:after="120"/>
      <w:textAlignment w:val="baseline"/>
      <w:outlineLvl w:val="1"/>
    </w:pPr>
    <w:rPr>
      <w:b/>
      <w:kern w:val="28"/>
      <w:sz w:val="24"/>
      <w:szCs w:val="20"/>
    </w:rPr>
  </w:style>
  <w:style w:type="paragraph" w:styleId="Heading3">
    <w:name w:val="heading 3"/>
    <w:aliases w:val="Subsubsection"/>
    <w:basedOn w:val="Normal"/>
    <w:next w:val="BodyText"/>
    <w:link w:val="Heading3Char"/>
    <w:qFormat/>
    <w:rsid w:val="00EC351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2"/>
    </w:pPr>
    <w:rPr>
      <w:b/>
      <w:kern w:val="24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EC351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EC3510"/>
    <w:pPr>
      <w:keepNext/>
      <w:numPr>
        <w:ilvl w:val="4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BodyText"/>
    <w:link w:val="Heading6Char"/>
    <w:qFormat/>
    <w:rsid w:val="00EC3510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5"/>
    </w:pPr>
    <w:rPr>
      <w:i/>
      <w:sz w:val="20"/>
      <w:szCs w:val="20"/>
    </w:rPr>
  </w:style>
  <w:style w:type="paragraph" w:styleId="Heading7">
    <w:name w:val="heading 7"/>
    <w:basedOn w:val="Normal"/>
    <w:next w:val="BodyText"/>
    <w:link w:val="Heading7Char"/>
    <w:qFormat/>
    <w:rsid w:val="00EC3510"/>
    <w:pPr>
      <w:keepNext/>
      <w:numPr>
        <w:ilvl w:val="6"/>
        <w:numId w:val="1"/>
      </w:numPr>
      <w:overflowPunct w:val="0"/>
      <w:autoSpaceDE w:val="0"/>
      <w:autoSpaceDN w:val="0"/>
      <w:adjustRightInd w:val="0"/>
      <w:spacing w:before="80" w:after="60"/>
      <w:textAlignment w:val="baseline"/>
      <w:outlineLvl w:val="6"/>
    </w:pPr>
    <w:rPr>
      <w:i/>
      <w:sz w:val="20"/>
      <w:szCs w:val="20"/>
    </w:rPr>
  </w:style>
  <w:style w:type="paragraph" w:styleId="Heading8">
    <w:name w:val="heading 8"/>
    <w:basedOn w:val="Normal"/>
    <w:next w:val="BodyText"/>
    <w:link w:val="Heading8Char"/>
    <w:qFormat/>
    <w:rsid w:val="00EC3510"/>
    <w:pPr>
      <w:keepNext/>
      <w:numPr>
        <w:ilvl w:val="7"/>
        <w:numId w:val="1"/>
      </w:numPr>
      <w:overflowPunct w:val="0"/>
      <w:autoSpaceDE w:val="0"/>
      <w:autoSpaceDN w:val="0"/>
      <w:adjustRightInd w:val="0"/>
      <w:spacing w:before="80" w:after="60"/>
      <w:textAlignment w:val="baseline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BodyText"/>
    <w:link w:val="Heading9Char"/>
    <w:qFormat/>
    <w:rsid w:val="00EC3510"/>
    <w:pPr>
      <w:keepNext/>
      <w:numPr>
        <w:ilvl w:val="8"/>
        <w:numId w:val="1"/>
      </w:numPr>
      <w:overflowPunct w:val="0"/>
      <w:autoSpaceDE w:val="0"/>
      <w:autoSpaceDN w:val="0"/>
      <w:adjustRightInd w:val="0"/>
      <w:spacing w:before="80" w:after="60"/>
      <w:textAlignment w:val="baseline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510"/>
  </w:style>
  <w:style w:type="paragraph" w:styleId="Footer">
    <w:name w:val="footer"/>
    <w:basedOn w:val="Normal"/>
    <w:link w:val="FooterChar"/>
    <w:uiPriority w:val="99"/>
    <w:unhideWhenUsed/>
    <w:rsid w:val="00EC3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510"/>
  </w:style>
  <w:style w:type="character" w:customStyle="1" w:styleId="Heading1Char">
    <w:name w:val="Heading 1 Char"/>
    <w:aliases w:val="Section Char"/>
    <w:basedOn w:val="DefaultParagraphFont"/>
    <w:link w:val="Heading1"/>
    <w:rsid w:val="00EC3510"/>
    <w:rPr>
      <w:rFonts w:ascii="Times New Roman" w:eastAsia="SimSun" w:hAnsi="Times New Roman" w:cs="Times New Roman"/>
      <w:b/>
      <w:smallCaps/>
      <w:kern w:val="28"/>
      <w:sz w:val="24"/>
      <w:szCs w:val="20"/>
      <w:lang w:val="en-US"/>
    </w:rPr>
  </w:style>
  <w:style w:type="character" w:customStyle="1" w:styleId="Heading2Char">
    <w:name w:val="Heading 2 Char"/>
    <w:aliases w:val="Subsection Char"/>
    <w:basedOn w:val="DefaultParagraphFont"/>
    <w:link w:val="Heading2"/>
    <w:rsid w:val="00EC3510"/>
    <w:rPr>
      <w:rFonts w:ascii="Times New Roman" w:eastAsia="SimSun" w:hAnsi="Times New Roman" w:cs="Times New Roman"/>
      <w:b/>
      <w:kern w:val="28"/>
      <w:sz w:val="24"/>
      <w:szCs w:val="20"/>
      <w:lang w:val="en-US"/>
    </w:rPr>
  </w:style>
  <w:style w:type="character" w:customStyle="1" w:styleId="Heading3Char">
    <w:name w:val="Heading 3 Char"/>
    <w:aliases w:val="Subsubsection Char"/>
    <w:basedOn w:val="DefaultParagraphFont"/>
    <w:link w:val="Heading3"/>
    <w:rsid w:val="00EC3510"/>
    <w:rPr>
      <w:rFonts w:ascii="Times New Roman" w:eastAsia="SimSun" w:hAnsi="Times New Roman" w:cs="Times New Roman"/>
      <w:b/>
      <w:kern w:val="24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EC3510"/>
    <w:rPr>
      <w:rFonts w:ascii="Times New Roman" w:eastAsia="SimSun" w:hAnsi="Times New Roman" w:cs="Times New Roman"/>
      <w:b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C3510"/>
    <w:rPr>
      <w:rFonts w:ascii="Times New Roman" w:eastAsia="SimSun" w:hAnsi="Times New Roman" w:cs="Times New Roman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EC3510"/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EC3510"/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EC3510"/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EC3510"/>
    <w:rPr>
      <w:rFonts w:ascii="Times New Roman" w:eastAsia="SimSu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5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510"/>
  </w:style>
  <w:style w:type="paragraph" w:customStyle="1" w:styleId="Author">
    <w:name w:val="Author"/>
    <w:basedOn w:val="BodyText"/>
    <w:next w:val="AuthorAffiliation"/>
    <w:rsid w:val="00057141"/>
    <w:pPr>
      <w:suppressAutoHyphens/>
      <w:overflowPunct w:val="0"/>
      <w:autoSpaceDE w:val="0"/>
      <w:autoSpaceDN w:val="0"/>
      <w:adjustRightInd w:val="0"/>
      <w:spacing w:after="240"/>
      <w:jc w:val="center"/>
      <w:textAlignment w:val="baseline"/>
    </w:pPr>
    <w:rPr>
      <w:kern w:val="28"/>
      <w:sz w:val="20"/>
      <w:szCs w:val="20"/>
    </w:rPr>
  </w:style>
  <w:style w:type="paragraph" w:customStyle="1" w:styleId="AuthorAffiliation">
    <w:name w:val="Author Affiliation"/>
    <w:basedOn w:val="Author"/>
    <w:next w:val="AuthorEmail"/>
    <w:rsid w:val="00057141"/>
    <w:rPr>
      <w:i/>
      <w:kern w:val="0"/>
    </w:rPr>
  </w:style>
  <w:style w:type="paragraph" w:customStyle="1" w:styleId="AuthorEmail">
    <w:name w:val="Author Email"/>
    <w:basedOn w:val="AuthorAffiliation"/>
    <w:rsid w:val="00057141"/>
    <w:rPr>
      <w:kern w:val="28"/>
    </w:rPr>
  </w:style>
  <w:style w:type="table" w:styleId="TableGrid">
    <w:name w:val="Table Grid"/>
    <w:basedOn w:val="TableNormal"/>
    <w:uiPriority w:val="39"/>
    <w:rsid w:val="0005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141"/>
    <w:pPr>
      <w:ind w:left="720"/>
      <w:contextualSpacing/>
    </w:pPr>
  </w:style>
  <w:style w:type="paragraph" w:customStyle="1" w:styleId="AbstractText">
    <w:name w:val="Abstract Text"/>
    <w:basedOn w:val="BodyText"/>
    <w:next w:val="Heading1"/>
    <w:rsid w:val="00D42A01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28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C82B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CANSRG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2015-11-05T06:18:00Z</dcterms:created>
  <dcterms:modified xsi:type="dcterms:W3CDTF">2016-02-27T17:49:00Z</dcterms:modified>
</cp:coreProperties>
</file>